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5E55A" w14:textId="31A8A192" w:rsidR="00DB4374" w:rsidRDefault="00DB4374" w:rsidP="00E71E15">
      <w:pPr>
        <w:jc w:val="both"/>
      </w:pPr>
      <w:r w:rsidRPr="00DB4374">
        <w:rPr>
          <w:b/>
          <w:bCs/>
        </w:rPr>
        <w:t xml:space="preserve">SATSO 16. Meslek </w:t>
      </w:r>
      <w:r>
        <w:rPr>
          <w:b/>
          <w:bCs/>
        </w:rPr>
        <w:t>Komitesi, Sigorta Acentesi Üyelerine Yönelik</w:t>
      </w:r>
      <w:r w:rsidRPr="00DB4374">
        <w:rPr>
          <w:b/>
          <w:bCs/>
        </w:rPr>
        <w:t xml:space="preserve"> </w:t>
      </w:r>
      <w:r>
        <w:rPr>
          <w:b/>
          <w:bCs/>
        </w:rPr>
        <w:t xml:space="preserve">Geleneksel </w:t>
      </w:r>
      <w:r w:rsidRPr="00DB4374">
        <w:rPr>
          <w:b/>
          <w:bCs/>
        </w:rPr>
        <w:t>İftar Etkinliği</w:t>
      </w:r>
      <w:r>
        <w:rPr>
          <w:b/>
          <w:bCs/>
        </w:rPr>
        <w:t>ni Gerçekleştirdi</w:t>
      </w:r>
    </w:p>
    <w:p w14:paraId="4529A3EA" w14:textId="641D71DC" w:rsidR="002C0047" w:rsidRDefault="00E71E15" w:rsidP="00E71E15">
      <w:pPr>
        <w:jc w:val="both"/>
      </w:pPr>
      <w:r w:rsidRPr="00E71E15">
        <w:t xml:space="preserve">Sakarya Ticaret ve Sanayi Odası bünyesinde faaliyet gösteren sigortacılık ve finans sektör temsilcisi 16. Meslek Komitesi, sigorta acentesi üyelerine yönelik </w:t>
      </w:r>
      <w:r>
        <w:t xml:space="preserve">geleneksel </w:t>
      </w:r>
      <w:r w:rsidRPr="00E71E15">
        <w:t xml:space="preserve">iftar </w:t>
      </w:r>
      <w:r>
        <w:t xml:space="preserve">davetini bu yıl da </w:t>
      </w:r>
      <w:r w:rsidRPr="00E71E15">
        <w:t>düzenledi.</w:t>
      </w:r>
    </w:p>
    <w:p w14:paraId="6BE2CC3D" w14:textId="5D0B74DD" w:rsidR="00E71E15" w:rsidRDefault="00E71E15" w:rsidP="00E71E15">
      <w:pPr>
        <w:jc w:val="both"/>
      </w:pPr>
      <w:r w:rsidRPr="00E71E15">
        <w:t>SATSO Yönetim Kurulu Başkanı A. Akgün Altuğ</w:t>
      </w:r>
      <w:r w:rsidR="00992692">
        <w:t xml:space="preserve">, </w:t>
      </w:r>
      <w:r w:rsidRPr="00E71E15">
        <w:t>Meclis Başkanı Erdem Ercan</w:t>
      </w:r>
      <w:r w:rsidR="00992692">
        <w:t xml:space="preserve"> ve Yönetim Kurulu Üyelerinin </w:t>
      </w:r>
      <w:r w:rsidRPr="00E71E15">
        <w:t xml:space="preserve">katılımıyla gerçekleştirilen ve ev sahipliğini Komite Başkanı Ayhan </w:t>
      </w:r>
      <w:proofErr w:type="spellStart"/>
      <w:r w:rsidRPr="00E71E15">
        <w:t>Akdağcı</w:t>
      </w:r>
      <w:proofErr w:type="spellEnd"/>
      <w:r w:rsidR="00EE271D">
        <w:t>, Komite Başkan Yardımcısı Mutlu Eşme, Komite Meclis Üyesi Tuncay Cebeci</w:t>
      </w:r>
      <w:r>
        <w:t xml:space="preserve"> ile Komite Üye</w:t>
      </w:r>
      <w:r w:rsidR="00EE271D">
        <w:t xml:space="preserve">leri Ali Esen ve Hasan Uçar’ın </w:t>
      </w:r>
      <w:r w:rsidRPr="00E71E15">
        <w:t xml:space="preserve">üstlendiği iftar etkinliğine çok sayıda meslek grubu üyesiyle aileleri </w:t>
      </w:r>
      <w:r>
        <w:t>iştirak etti</w:t>
      </w:r>
      <w:r w:rsidRPr="00E71E15">
        <w:t>.</w:t>
      </w:r>
    </w:p>
    <w:p w14:paraId="06C0D39C" w14:textId="1425DDEB" w:rsidR="00DB4374" w:rsidRDefault="00E71E15" w:rsidP="00E71E15">
      <w:pPr>
        <w:jc w:val="both"/>
      </w:pPr>
      <w:r>
        <w:t xml:space="preserve">Sektörel birlik ve beraberliği yansıtan bir kalabalığın katıldığı iftarda sektör temsilcisi üyeler birbirleriyle kaynaşma fırsatı buldu. Komite Başkanı Ayhan </w:t>
      </w:r>
      <w:proofErr w:type="spellStart"/>
      <w:r>
        <w:t>Akdağcı</w:t>
      </w:r>
      <w:proofErr w:type="spellEnd"/>
      <w:r>
        <w:t xml:space="preserve"> ve komite üyeleri de </w:t>
      </w:r>
      <w:r w:rsidR="00DB4374">
        <w:t>konuklar ile yakından ilgilen</w:t>
      </w:r>
      <w:r w:rsidR="00185FF7">
        <w:t>erek komite faaliyetleri ve sektörel gelişime yönelik çalışma fikirleri üzerine istişarede bulundular</w:t>
      </w:r>
      <w:r w:rsidR="00DB4374">
        <w:t>.</w:t>
      </w:r>
    </w:p>
    <w:p w14:paraId="14CD6D7C" w14:textId="56636EF0" w:rsidR="00DB4374" w:rsidRDefault="00DB4374" w:rsidP="00E71E15">
      <w:pPr>
        <w:jc w:val="both"/>
      </w:pPr>
      <w:r>
        <w:t>İftar sonrası 16. Meslek Komitesi adına söz almak üzere kürsüye Komite Üyesi Hasan Uçar geldi. Uçar Sakarya’da sigortacılık sektörünün birlik ve beraberliğini sağlayan en sağlam temelin SATSO olduğuna vurgu yaparak üyelerin menfaatleri için komite olarak çalışmalarına devam ettiklerini vurguladı. İftar etkinliğinin sektör içi aidiyete katkı sağladığını belirterek katılan herkese teşekkür etti.</w:t>
      </w:r>
    </w:p>
    <w:p w14:paraId="0AC935B1" w14:textId="77777777" w:rsidR="00DB4374" w:rsidRDefault="00DB4374" w:rsidP="00E71E15">
      <w:pPr>
        <w:jc w:val="both"/>
      </w:pPr>
    </w:p>
    <w:sectPr w:rsidR="00DB43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25E"/>
    <w:rsid w:val="00185FF7"/>
    <w:rsid w:val="00205CBA"/>
    <w:rsid w:val="002C0047"/>
    <w:rsid w:val="002E518D"/>
    <w:rsid w:val="003A44E7"/>
    <w:rsid w:val="003E4207"/>
    <w:rsid w:val="0046226D"/>
    <w:rsid w:val="00496EA7"/>
    <w:rsid w:val="006C0780"/>
    <w:rsid w:val="0081425E"/>
    <w:rsid w:val="00992692"/>
    <w:rsid w:val="00A35A87"/>
    <w:rsid w:val="00B37D4B"/>
    <w:rsid w:val="00DB4374"/>
    <w:rsid w:val="00E71E15"/>
    <w:rsid w:val="00E84B90"/>
    <w:rsid w:val="00EE27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8B9F9"/>
  <w15:chartTrackingRefBased/>
  <w15:docId w15:val="{9425B117-42F2-4D39-8D6F-7C973CF1C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8142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8142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81425E"/>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81425E"/>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81425E"/>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81425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81425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81425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81425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1425E"/>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81425E"/>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81425E"/>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81425E"/>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81425E"/>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81425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81425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81425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81425E"/>
    <w:rPr>
      <w:rFonts w:eastAsiaTheme="majorEastAsia" w:cstheme="majorBidi"/>
      <w:color w:val="272727" w:themeColor="text1" w:themeTint="D8"/>
    </w:rPr>
  </w:style>
  <w:style w:type="paragraph" w:styleId="KonuBal">
    <w:name w:val="Title"/>
    <w:basedOn w:val="Normal"/>
    <w:next w:val="Normal"/>
    <w:link w:val="KonuBalChar"/>
    <w:uiPriority w:val="10"/>
    <w:qFormat/>
    <w:rsid w:val="008142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81425E"/>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81425E"/>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81425E"/>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81425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81425E"/>
    <w:rPr>
      <w:i/>
      <w:iCs/>
      <w:color w:val="404040" w:themeColor="text1" w:themeTint="BF"/>
    </w:rPr>
  </w:style>
  <w:style w:type="paragraph" w:styleId="ListeParagraf">
    <w:name w:val="List Paragraph"/>
    <w:basedOn w:val="Normal"/>
    <w:uiPriority w:val="34"/>
    <w:qFormat/>
    <w:rsid w:val="0081425E"/>
    <w:pPr>
      <w:ind w:left="720"/>
      <w:contextualSpacing/>
    </w:pPr>
  </w:style>
  <w:style w:type="character" w:styleId="GlVurgulama">
    <w:name w:val="Intense Emphasis"/>
    <w:basedOn w:val="VarsaylanParagrafYazTipi"/>
    <w:uiPriority w:val="21"/>
    <w:qFormat/>
    <w:rsid w:val="0081425E"/>
    <w:rPr>
      <w:i/>
      <w:iCs/>
      <w:color w:val="0F4761" w:themeColor="accent1" w:themeShade="BF"/>
    </w:rPr>
  </w:style>
  <w:style w:type="paragraph" w:styleId="GlAlnt">
    <w:name w:val="Intense Quote"/>
    <w:basedOn w:val="Normal"/>
    <w:next w:val="Normal"/>
    <w:link w:val="GlAlntChar"/>
    <w:uiPriority w:val="30"/>
    <w:qFormat/>
    <w:rsid w:val="008142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81425E"/>
    <w:rPr>
      <w:i/>
      <w:iCs/>
      <w:color w:val="0F4761" w:themeColor="accent1" w:themeShade="BF"/>
    </w:rPr>
  </w:style>
  <w:style w:type="character" w:styleId="GlBavuru">
    <w:name w:val="Intense Reference"/>
    <w:basedOn w:val="VarsaylanParagrafYazTipi"/>
    <w:uiPriority w:val="32"/>
    <w:qFormat/>
    <w:rsid w:val="0081425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210</Words>
  <Characters>1197</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5</cp:revision>
  <dcterms:created xsi:type="dcterms:W3CDTF">2025-03-20T06:11:00Z</dcterms:created>
  <dcterms:modified xsi:type="dcterms:W3CDTF">2025-03-20T08:01:00Z</dcterms:modified>
</cp:coreProperties>
</file>